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61" w:rsidRPr="00E278BF" w:rsidRDefault="00426A61" w:rsidP="00426A61">
      <w:pPr>
        <w:ind w:firstLineChars="200" w:firstLine="803"/>
        <w:jc w:val="center"/>
        <w:rPr>
          <w:b/>
          <w:color w:val="333333"/>
          <w:sz w:val="40"/>
          <w:szCs w:val="40"/>
          <w:shd w:val="clear" w:color="auto" w:fill="FFFFFF"/>
        </w:rPr>
      </w:pPr>
      <w:r w:rsidRPr="00E278BF">
        <w:rPr>
          <w:rFonts w:hint="eastAsia"/>
          <w:b/>
          <w:color w:val="333333"/>
          <w:sz w:val="40"/>
          <w:szCs w:val="40"/>
          <w:shd w:val="clear" w:color="auto" w:fill="FFFFFF"/>
        </w:rPr>
        <w:t>全市</w:t>
      </w:r>
      <w:r w:rsidRPr="00E278BF">
        <w:rPr>
          <w:rFonts w:hint="eastAsia"/>
          <w:b/>
          <w:color w:val="333333"/>
          <w:sz w:val="40"/>
          <w:szCs w:val="40"/>
          <w:shd w:val="clear" w:color="auto" w:fill="FFFFFF"/>
        </w:rPr>
        <w:t>201</w:t>
      </w:r>
      <w:r>
        <w:rPr>
          <w:rFonts w:hint="eastAsia"/>
          <w:b/>
          <w:color w:val="333333"/>
          <w:sz w:val="40"/>
          <w:szCs w:val="40"/>
          <w:shd w:val="clear" w:color="auto" w:fill="FFFFFF"/>
        </w:rPr>
        <w:t>8</w:t>
      </w:r>
      <w:r w:rsidR="00302C50">
        <w:rPr>
          <w:rFonts w:hint="eastAsia"/>
          <w:b/>
          <w:color w:val="333333"/>
          <w:sz w:val="40"/>
          <w:szCs w:val="40"/>
          <w:shd w:val="clear" w:color="auto" w:fill="FFFFFF"/>
        </w:rPr>
        <w:t>年一般公共预算“三公”经费</w:t>
      </w:r>
      <w:r w:rsidRPr="00E278BF">
        <w:rPr>
          <w:rFonts w:hint="eastAsia"/>
          <w:b/>
          <w:color w:val="333333"/>
          <w:sz w:val="40"/>
          <w:szCs w:val="40"/>
          <w:shd w:val="clear" w:color="auto" w:fill="FFFFFF"/>
        </w:rPr>
        <w:t>算安排情况说明</w:t>
      </w:r>
    </w:p>
    <w:p w:rsidR="00426A61" w:rsidRDefault="00426A61" w:rsidP="00426A61">
      <w:pPr>
        <w:ind w:firstLineChars="200" w:firstLine="640"/>
        <w:rPr>
          <w:color w:val="333333"/>
          <w:sz w:val="32"/>
          <w:szCs w:val="32"/>
          <w:shd w:val="clear" w:color="auto" w:fill="FFFFFF"/>
        </w:rPr>
      </w:pPr>
    </w:p>
    <w:p w:rsidR="00426A61" w:rsidRPr="00E278BF" w:rsidRDefault="00426A61" w:rsidP="00426A61">
      <w:pPr>
        <w:ind w:firstLineChars="200" w:firstLine="640"/>
        <w:rPr>
          <w:color w:val="333333"/>
          <w:sz w:val="32"/>
          <w:szCs w:val="32"/>
          <w:shd w:val="clear" w:color="auto" w:fill="FFFFFF"/>
        </w:rPr>
      </w:pP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我市按照中央及省委、省政府关于厉行节约、改进工作作风、密切联系群众</w:t>
      </w:r>
      <w:r w:rsidR="008A7AF5">
        <w:rPr>
          <w:rFonts w:hint="eastAsia"/>
          <w:color w:val="333333"/>
          <w:sz w:val="32"/>
          <w:szCs w:val="32"/>
          <w:shd w:val="clear" w:color="auto" w:fill="FFFFFF"/>
        </w:rPr>
        <w:t>中央八项规定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等有关要求，严格控制“三公”经费支出，压减公务接待费和公务用车购置及运行费。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201</w:t>
      </w:r>
      <w:r>
        <w:rPr>
          <w:rFonts w:hint="eastAsia"/>
          <w:color w:val="333333"/>
          <w:sz w:val="32"/>
          <w:szCs w:val="32"/>
          <w:shd w:val="clear" w:color="auto" w:fill="FFFFFF"/>
        </w:rPr>
        <w:t>8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年全市“三公”经费预算数</w:t>
      </w:r>
      <w:r>
        <w:rPr>
          <w:rFonts w:hint="eastAsia"/>
          <w:color w:val="333333"/>
          <w:sz w:val="32"/>
          <w:szCs w:val="32"/>
          <w:shd w:val="clear" w:color="auto" w:fill="FFFFFF"/>
        </w:rPr>
        <w:t>2880</w:t>
      </w:r>
      <w:r>
        <w:rPr>
          <w:rFonts w:hint="eastAsia"/>
          <w:color w:val="333333"/>
          <w:sz w:val="32"/>
          <w:szCs w:val="32"/>
          <w:shd w:val="clear" w:color="auto" w:fill="FFFFFF"/>
        </w:rPr>
        <w:t>万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元，较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201</w:t>
      </w:r>
      <w:r>
        <w:rPr>
          <w:rFonts w:hint="eastAsia"/>
          <w:color w:val="333333"/>
          <w:sz w:val="32"/>
          <w:szCs w:val="32"/>
          <w:shd w:val="clear" w:color="auto" w:fill="FFFFFF"/>
        </w:rPr>
        <w:t>7</w:t>
      </w:r>
      <w:bookmarkStart w:id="0" w:name="_GoBack"/>
      <w:bookmarkEnd w:id="0"/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年减少</w:t>
      </w:r>
      <w:r>
        <w:rPr>
          <w:rFonts w:hint="eastAsia"/>
          <w:color w:val="333333"/>
          <w:sz w:val="32"/>
          <w:szCs w:val="32"/>
          <w:shd w:val="clear" w:color="auto" w:fill="FFFFFF"/>
        </w:rPr>
        <w:t>6.8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%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，其中：</w:t>
      </w:r>
    </w:p>
    <w:p w:rsidR="00426A61" w:rsidRPr="00E278BF" w:rsidRDefault="00426A61" w:rsidP="00426A61">
      <w:pPr>
        <w:ind w:firstLineChars="200" w:firstLine="640"/>
        <w:rPr>
          <w:color w:val="333333"/>
          <w:sz w:val="32"/>
          <w:szCs w:val="32"/>
          <w:shd w:val="clear" w:color="auto" w:fill="FFFFFF"/>
        </w:rPr>
      </w:pP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因公出国（境）费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50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万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元，较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201</w:t>
      </w:r>
      <w:r>
        <w:rPr>
          <w:rFonts w:hint="eastAsia"/>
          <w:color w:val="333333"/>
          <w:sz w:val="32"/>
          <w:szCs w:val="32"/>
          <w:shd w:val="clear" w:color="auto" w:fill="FFFFFF"/>
        </w:rPr>
        <w:t>7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/>
          <w:color w:val="333333"/>
          <w:sz w:val="32"/>
          <w:szCs w:val="32"/>
          <w:shd w:val="clear" w:color="auto" w:fill="FFFFFF"/>
        </w:rPr>
        <w:t>无变化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；</w:t>
      </w:r>
    </w:p>
    <w:p w:rsidR="00426A61" w:rsidRPr="00E278BF" w:rsidRDefault="00426A61" w:rsidP="00426A61">
      <w:pPr>
        <w:ind w:firstLineChars="150" w:firstLine="480"/>
        <w:rPr>
          <w:color w:val="333333"/>
          <w:sz w:val="32"/>
          <w:szCs w:val="32"/>
          <w:shd w:val="clear" w:color="auto" w:fill="FFFFFF"/>
        </w:rPr>
      </w:pP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公务接待费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493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万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元，较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201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7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年减少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39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万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元，同比减少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7.4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%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；</w:t>
      </w:r>
    </w:p>
    <w:p w:rsidR="00426A61" w:rsidRPr="00E278BF" w:rsidRDefault="00426A61" w:rsidP="00426A61">
      <w:pPr>
        <w:ind w:firstLineChars="200" w:firstLine="640"/>
        <w:rPr>
          <w:color w:val="333333"/>
          <w:sz w:val="32"/>
          <w:szCs w:val="32"/>
          <w:shd w:val="clear" w:color="auto" w:fill="FFFFFF"/>
        </w:rPr>
      </w:pP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公务用车维护费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2338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万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元，较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201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7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年减少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171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千元，同比减少</w:t>
      </w:r>
      <w:r w:rsidR="009571EA">
        <w:rPr>
          <w:rFonts w:hint="eastAsia"/>
          <w:color w:val="333333"/>
          <w:sz w:val="32"/>
          <w:szCs w:val="32"/>
          <w:shd w:val="clear" w:color="auto" w:fill="FFFFFF"/>
        </w:rPr>
        <w:t>6.8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%</w:t>
      </w:r>
      <w:r w:rsidRPr="00E278BF">
        <w:rPr>
          <w:rFonts w:hint="eastAsia"/>
          <w:color w:val="333333"/>
          <w:sz w:val="32"/>
          <w:szCs w:val="32"/>
          <w:shd w:val="clear" w:color="auto" w:fill="FFFFFF"/>
        </w:rPr>
        <w:t>。</w:t>
      </w:r>
    </w:p>
    <w:p w:rsidR="00C26518" w:rsidRPr="00426A61" w:rsidRDefault="00C26518"/>
    <w:sectPr w:rsidR="00C26518" w:rsidRPr="00426A61" w:rsidSect="0099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0D" w:rsidRDefault="0003530D" w:rsidP="00426A61">
      <w:r>
        <w:separator/>
      </w:r>
    </w:p>
  </w:endnote>
  <w:endnote w:type="continuationSeparator" w:id="0">
    <w:p w:rsidR="0003530D" w:rsidRDefault="0003530D" w:rsidP="0042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0D" w:rsidRDefault="0003530D" w:rsidP="00426A61">
      <w:r>
        <w:separator/>
      </w:r>
    </w:p>
  </w:footnote>
  <w:footnote w:type="continuationSeparator" w:id="0">
    <w:p w:rsidR="0003530D" w:rsidRDefault="0003530D" w:rsidP="00426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A1"/>
    <w:rsid w:val="00010490"/>
    <w:rsid w:val="0003530D"/>
    <w:rsid w:val="001C2AA1"/>
    <w:rsid w:val="00302C50"/>
    <w:rsid w:val="004157F4"/>
    <w:rsid w:val="00426A61"/>
    <w:rsid w:val="008A7AF5"/>
    <w:rsid w:val="009571EA"/>
    <w:rsid w:val="00C2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4B2EB"/>
  <w15:docId w15:val="{EE9F4818-0FBF-43ED-B8F5-0E59CDEB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426A61"/>
    <w:rPr>
      <w:kern w:val="2"/>
      <w:sz w:val="18"/>
      <w:szCs w:val="18"/>
    </w:rPr>
  </w:style>
  <w:style w:type="paragraph" w:styleId="a5">
    <w:name w:val="footer"/>
    <w:basedOn w:val="a"/>
    <w:link w:val="a6"/>
    <w:rsid w:val="00426A6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rsid w:val="00426A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qmm</dc:creator>
  <cp:keywords/>
  <dc:description/>
  <cp:lastModifiedBy>Administrator</cp:lastModifiedBy>
  <cp:revision>6</cp:revision>
  <dcterms:created xsi:type="dcterms:W3CDTF">2019-01-24T01:17:00Z</dcterms:created>
  <dcterms:modified xsi:type="dcterms:W3CDTF">2024-08-30T08:59:00Z</dcterms:modified>
</cp:coreProperties>
</file>